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1D" w:rsidRPr="00976D1D" w:rsidRDefault="00976D1D" w:rsidP="00976D1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76D1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Казань на одном дыхании - Лайт (май-сентябрь) 2026 3 дня/2 ночи</w:t>
      </w: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D8640C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03AD1" w:rsidRPr="00D8640C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D8640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8640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Старо-татарская слобода</w:t>
      </w:r>
      <w:r w:rsidR="00D8640C" w:rsidRPr="00D864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640C" w:rsidRPr="00D8640C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="00D8640C" w:rsidRPr="00D864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03AD1" w:rsidRPr="00D8640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Казанский</w:t>
      </w:r>
      <w:r w:rsidR="007D6A7F" w:rsidRPr="00D8640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Бог</w:t>
      </w:r>
      <w:r w:rsidR="00103AD1" w:rsidRPr="00D8640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ородицкий мужской монастырь</w:t>
      </w:r>
      <w:r w:rsidR="007D6A7F" w:rsidRPr="00D8640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3E0ED0" w:rsidRPr="00D864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="00D8640C" w:rsidRPr="00D864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Казанский Кремль - </w:t>
      </w:r>
      <w:r w:rsidR="00D8640C">
        <w:rPr>
          <w:rStyle w:val="a7"/>
          <w:rFonts w:ascii="Arial" w:hAnsi="Arial" w:cs="Arial"/>
          <w:sz w:val="24"/>
          <w:szCs w:val="24"/>
        </w:rPr>
        <w:t>«Храм</w:t>
      </w:r>
      <w:r w:rsidR="00D8640C" w:rsidRPr="00D8640C">
        <w:rPr>
          <w:rStyle w:val="a7"/>
          <w:rFonts w:ascii="Arial" w:hAnsi="Arial" w:cs="Arial"/>
          <w:sz w:val="24"/>
          <w:szCs w:val="24"/>
        </w:rPr>
        <w:t xml:space="preserve"> всех религий» - </w:t>
      </w:r>
      <w:r w:rsidR="00E102DE" w:rsidRPr="00D8640C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976D1D" w:rsidRPr="001D79FA" w:rsidTr="00E66DE1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Pr="001D79FA" w:rsidRDefault="00976D1D" w:rsidP="00976D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976D1D" w:rsidRPr="001D79FA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4D44" w:rsidRPr="002641AE" w:rsidRDefault="00884D44" w:rsidP="00884D4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41AE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884D44" w:rsidRPr="002641AE" w:rsidRDefault="00884D44" w:rsidP="00884D44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01.05 - 03.05 (пятница-воскресенье)</w:t>
            </w:r>
          </w:p>
          <w:p w:rsidR="00884D44" w:rsidRPr="002641AE" w:rsidRDefault="00884D44" w:rsidP="00884D44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08.05 - 10.05 (пятница-воскресенье)</w:t>
            </w:r>
          </w:p>
          <w:p w:rsidR="00884D44" w:rsidRDefault="00884D44" w:rsidP="00884D44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12.06 - 14.06 (пятница-воскресенье)</w:t>
            </w:r>
          </w:p>
          <w:p w:rsidR="00884D44" w:rsidRPr="00884D44" w:rsidRDefault="00884D44" w:rsidP="00884D44">
            <w:pPr>
              <w:shd w:val="clear" w:color="auto" w:fill="FFFFFF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• индивидуальный трансфер с вокзала/ аэропорта (от 1400/2200 рублей за легковой автомобиль до 3 человек)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76D1D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84D4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 случае опоздания туристов к выезду на экскурсионную программу, просим срочно связаться по телефону экстренной связи для согласования места встречи с группой: </w:t>
            </w:r>
            <w:r w:rsidRPr="00884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+7 965 580 20 80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84D44" w:rsidRDefault="00884D44" w:rsidP="00884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proofErr w:type="spellStart"/>
            <w:r w:rsidRPr="00884D4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Инфовстреча</w:t>
            </w:r>
            <w:proofErr w:type="spellEnd"/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</w:pP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Важная информация!</w:t>
            </w:r>
          </w:p>
          <w:p w:rsid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Инфовстреча</w:t>
            </w:r>
            <w:proofErr w:type="spellEnd"/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с представителем туроператора с табличкой </w:t>
            </w:r>
            <w:r w:rsidRPr="00884D4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 xml:space="preserve">«Третья столица» </w:t>
            </w:r>
            <w:r w:rsidRPr="00884D4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согласно графику ниже.</w:t>
            </w:r>
            <w:r w:rsidRPr="00884D4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Вы можете подойти в любое удобное время в указанном интервале. Представитель ответит на все интересующие Вас вопросы и предложит дополнительные экскурсии, которые Вы можете приобрести по желанию. 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</w:pPr>
          </w:p>
          <w:p w:rsid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12:00-13:00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туристов, проживающих в отеле «Давыдов на Назарбаева» (ул. Н. Назарбаева д.35А).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12:00-13:00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туристов, проживающих в отеле «Корстон» (ул. Ершова д.1А).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D44" w:rsidRPr="00884D44" w:rsidRDefault="00884D44" w:rsidP="00884D44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D44">
              <w:rPr>
                <w:rFonts w:ascii="Arial" w:hAnsi="Arial" w:cs="Arial"/>
                <w:color w:val="000000"/>
                <w:sz w:val="18"/>
                <w:szCs w:val="18"/>
              </w:rPr>
              <w:t>11:00-13:00 Для туристов, проживающих в отеле «</w:t>
            </w:r>
            <w:r w:rsidRPr="00884D4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IT</w:t>
            </w:r>
            <w:r w:rsidRPr="00884D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84D4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Park</w:t>
            </w:r>
            <w:r w:rsidRPr="00884D44">
              <w:rPr>
                <w:rFonts w:ascii="Arial" w:hAnsi="Arial" w:cs="Arial"/>
                <w:color w:val="000000"/>
                <w:sz w:val="18"/>
                <w:szCs w:val="18"/>
              </w:rPr>
              <w:t>» (ул. Петербургская д.52).</w:t>
            </w:r>
          </w:p>
          <w:p w:rsid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- Для туристов, проживающих в отелях «Парк Отель», «Гранд Отель», «Сулейман Палас», </w:t>
            </w:r>
            <w:proofErr w:type="spellStart"/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инфовстреча</w:t>
            </w:r>
            <w:proofErr w:type="spellEnd"/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проходит в отеле «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IT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Park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Петербургская д.52)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11:00-13:00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туристов, проживающих в отеле «Ногай» (ул. Профсоюзная д.16 Б). (встреча в холле со стороны пешеходной ул. Баумана)</w:t>
            </w:r>
          </w:p>
          <w:p w:rsid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 Дл</w:t>
            </w:r>
            <w:r w:rsidR="00874D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 туристов, проживающих в отеле</w:t>
            </w:r>
            <w:bookmarkStart w:id="0" w:name="_GoBack"/>
            <w:bookmarkEnd w:id="0"/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«Татарстан», </w:t>
            </w:r>
            <w:proofErr w:type="spellStart"/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инфовстреча</w:t>
            </w:r>
            <w:proofErr w:type="spellEnd"/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проходит в отеле «Ногай» (ул. Профсоюзная д.16 Б). (встреча в холле со стороны пешеходной ул. Баумана)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12:00-13:00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туристов, проживающих в отеле «Кристалл» (ул. Р. Яхина д.8)</w:t>
            </w:r>
          </w:p>
          <w:p w:rsid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Для туристов, проживающих в отеле </w:t>
            </w:r>
            <w:r w:rsidRPr="00884D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«Волга», </w:t>
            </w:r>
            <w:proofErr w:type="spellStart"/>
            <w:r w:rsidRPr="00884D44">
              <w:rPr>
                <w:rFonts w:ascii="Arial" w:hAnsi="Arial" w:cs="Arial"/>
                <w:b/>
                <w:bCs/>
                <w:sz w:val="18"/>
                <w:szCs w:val="18"/>
              </w:rPr>
              <w:t>инфовстреча</w:t>
            </w:r>
            <w:proofErr w:type="spellEnd"/>
            <w:r w:rsidRPr="00884D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проходит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отеле «Кристалл» (ул. Р. Яхина д.8)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12:00-13:00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туристов, проживающих в отеле «Амакс Сафар» (ул. Односторонка Гривки д.1)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14:30 Встреча группы с экскурсоводом: улица Баумана д.19 (напротив входа в отель «Ногай») 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автобусная экскурсия «Легенды и тайны тысячелетней Казани».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Вы насладитесь самобытной красотой Казани, увидите своими глазами яркие краски ее улиц и площадей, узнаете, где хранятся несметные сокровища Казанских ханов, и где закипел без огня котел.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авылым», новый театр кукол, Казанский университет, площадь Свободы — культурный и административный центр Казани.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Старо-Татарской слободе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Сокровища ОК.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D864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по Старо-татарской слободе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— это возможность окунуться в Казань 18-19 веков. Здесь тонкие минареты и татарские купеческие дома. Именно здесь проживали выдающиеся деятели татарского народа: интеллигенция, духовенство, купцы и промышленники. Вы узнаете историю коренных жителей Казани — татар — об их образовании, занятиях, культуре, вере. Вас ждут загадки озера Кабан, знакомство с Шурале и находчивым Батыром. В ходе прогулки вы узнаете, почему «татарские» мечети имеют своеобразную архитектурную форму и посетите самую старинную мечеть слободы.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18:00</w:t>
            </w:r>
            <w:r w:rsidRPr="00D864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Окончание экскурсии. Свободное время в центре города.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C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20:30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Style w:val="s10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 доп. плату: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вечерняя экскурсия по городу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«Огни Казани»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Стоимость экскурсии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1600 рублей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туриста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(экскурсия состоится при наборе минимум 10 человек).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76D1D" w:rsidRPr="001D79FA" w:rsidTr="00E66DE1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Pr="004D0EDD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76D1D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C</w:t>
            </w:r>
            <w:r w:rsidR="00976D1D"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07:00</w:t>
            </w: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6D1D"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 гостинице.</w:t>
            </w: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76D1D" w:rsidRDefault="00976D1D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09:30</w:t>
            </w:r>
            <w:r w:rsidR="00884D44"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Встреча с экскурсоводом: улица Баумана д.19 (напротив входа в отель «Ногай») Пешеходный день.</w:t>
            </w: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76D1D" w:rsidRDefault="00976D1D" w:rsidP="00884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10:15</w:t>
            </w:r>
            <w:r w:rsidR="00884D44" w:rsidRPr="00D864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Казанская Святыня.</w:t>
            </w:r>
            <w:r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Посещение </w:t>
            </w:r>
            <w:r w:rsidRPr="00884D4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Казанского Богородицкого мужского монастыря</w:t>
            </w:r>
            <w:r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история которого неразрывно связана с обретением, прославлением и почитанием в России чудотворной Казанской иконы Божией Матери. После 1579 года – Казань святое место Руси, где сама Матерь Божия вдруг явила величайшую милость. Казанская икона… Кто же не знал ее в России? Эта икона является одной из наиболее почитаемых в Русской Церкви. Ей молятся, к ней обращаются с просьбами. При этом мало кто задается вопросом, какой путь проделала чудотворная икона и откуда она к нам пришла?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Default="00976D1D" w:rsidP="00884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Почти сто лет назад, в 1932 году, Казань потеряла один из своих главных объектов – Собор Казанской иконы Божией Матери. Но теперь спустя годы собор возведен на месте обретения чудотворного образа, «вернулся» на свое историческое место, в своем прежнем облике. И трудно переоценить духовное значение такого воссоздания. 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Default="00976D1D" w:rsidP="00884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11:30</w:t>
            </w:r>
            <w:r w:rsidR="00884D44" w:rsidRPr="00D864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«Белокаменная крепость». </w:t>
            </w:r>
            <w:r w:rsidRPr="00884D4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Казанский Кремль </w:t>
            </w:r>
            <w:r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      </w:r>
          </w:p>
          <w:p w:rsidR="00884D44" w:rsidRPr="00884D44" w:rsidRDefault="00884D44" w:rsidP="00884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Pr="00884D44" w:rsidRDefault="00976D1D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</w:t>
            </w:r>
            <w:r w:rsidR="00884D44"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экскурсии. Свободное время в центре города</w:t>
            </w:r>
            <w:r w:rsidR="00884D44"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76D1D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C</w:t>
            </w:r>
            <w:r w:rsidR="00976D1D"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20:30 до </w:t>
            </w:r>
            <w:r w:rsidR="00D8640C"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22:00 За</w:t>
            </w:r>
            <w:r w:rsidR="00976D1D" w:rsidRPr="00884D44">
              <w:rPr>
                <w:rStyle w:val="s10"/>
                <w:rFonts w:ascii="Arial" w:hAnsi="Arial" w:cs="Arial"/>
                <w:b/>
                <w:bCs/>
                <w:sz w:val="18"/>
                <w:szCs w:val="18"/>
              </w:rPr>
              <w:t xml:space="preserve"> доп. плату: </w:t>
            </w:r>
            <w:r w:rsidR="00976D1D" w:rsidRPr="00D864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Авторская интерактивная программа </w:t>
            </w:r>
            <w:r w:rsidR="00976D1D" w:rsidRPr="00D864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</w:t>
            </w:r>
            <w:r w:rsidR="00976D1D" w:rsidRPr="00884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Гостеприимный дом Бая» </w:t>
            </w:r>
            <w:r w:rsidR="00976D1D" w:rsidRPr="00884D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Всех гостей Казани непременно приглашаем в гости, в главный дом татарского села — дом Бая. Состоятельные хозяева дома — Эбика и Бабай раскроют множество секретов из уклада жизни, обычаев и традиций татарского народа. За столом, за сытным обедом из национальных блюд (азу, треугольник, кыстыбый, кош теле, чак-чак) дорогим гостям Эбика и Бабай расскажут о любимых блюдах татарского народа через сказания и легенды. Увлекательные рассказ в музыкальном сопровождении раскроет интересные элементы национальных </w:t>
            </w:r>
            <w:r w:rsidR="00976D1D"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праздников летнего и зимнего солнцестояния — Навруз, Нардуган,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Аулок Ой, Никах, Бэби Туе, а также интересные застольные игры. </w:t>
            </w:r>
          </w:p>
          <w:p w:rsidR="00884D44" w:rsidRPr="00884D44" w:rsidRDefault="00884D44" w:rsidP="00884D4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76D1D" w:rsidRDefault="00976D1D" w:rsidP="00884D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4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Стоимость программы: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2900 рублей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взрослый,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2700 рублей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детский до 14 лет,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1000 рублей</w:t>
            </w:r>
            <w:r w:rsidRPr="00884D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дети до 6 лет. </w:t>
            </w:r>
            <w:r w:rsidRPr="00884D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(Интерактив состоится при наборе минимум 15 человек).</w:t>
            </w:r>
          </w:p>
          <w:p w:rsidR="00884D44" w:rsidRPr="00AB2FD4" w:rsidRDefault="00884D44" w:rsidP="00884D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6D1D" w:rsidRPr="001D79FA" w:rsidTr="00E66DE1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Pr="0060071F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41AE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76D1D" w:rsidRPr="00976D1D" w:rsidRDefault="00976D1D" w:rsidP="00976D1D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D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C 07:00</w:t>
            </w:r>
            <w:r w:rsidRPr="00D864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Завтрак в гостинице. Освобождение номеров. Расчетное время выезда из отеля 12:00. При необходимости вещи можно сдать в камеру хранения отеля (бесплатно). </w:t>
            </w:r>
            <w:r w:rsidRPr="00D864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(Возможно продление номера за доп. плату по желанию, если поздний выезд).</w:t>
            </w: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D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D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Свободный день.  </w:t>
            </w: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D1D">
              <w:rPr>
                <w:rFonts w:ascii="Arial" w:hAnsi="Arial" w:cs="Arial"/>
                <w:b/>
                <w:sz w:val="18"/>
                <w:szCs w:val="18"/>
              </w:rPr>
              <w:t xml:space="preserve">По желанию дополнительная экскурсия: </w:t>
            </w:r>
          </w:p>
          <w:p w:rsid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D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09:00— 15:00 </w:t>
            </w:r>
            <w:r w:rsidRPr="00976D1D">
              <w:rPr>
                <w:rStyle w:val="s10"/>
                <w:rFonts w:ascii="Arial" w:hAnsi="Arial" w:cs="Arial"/>
                <w:b/>
                <w:bCs/>
                <w:sz w:val="18"/>
                <w:szCs w:val="18"/>
              </w:rPr>
              <w:t xml:space="preserve">За доп. плату: </w:t>
            </w:r>
            <w:r w:rsidRPr="00D864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загородная экскурсия</w:t>
            </w: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976D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«Овеянная легендами земля» в Раифский Богородицкий мужской монастырь</w:t>
            </w: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расположенный в 30 км. от Казани, в заповедном лесу, на берегу дивной красоты озера. Монастырь основан в 17 веке. Его архитектурный ансамбль — один из самых величественных в среднем Поволжье складывался в течение столетий. Основной святыней монастыря является чудотворный Грузинский образ пресвятой Богородицы (XVII в).</w:t>
            </w: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D1D">
              <w:rPr>
                <w:rStyle w:val="a7"/>
                <w:rFonts w:ascii="Arial" w:hAnsi="Arial" w:cs="Arial"/>
                <w:sz w:val="18"/>
                <w:szCs w:val="18"/>
              </w:rPr>
              <w:t>Посещение «Храма всех религий» на старом Московском тракте.</w:t>
            </w:r>
            <w:r w:rsidRPr="00976D1D">
              <w:rPr>
                <w:rFonts w:ascii="Arial" w:hAnsi="Arial" w:cs="Arial"/>
                <w:sz w:val="18"/>
                <w:szCs w:val="18"/>
              </w:rPr>
              <w:t> </w:t>
            </w: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D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ходе экскурсии предусмотрено свободное время (сувенирные лавки, обед).</w:t>
            </w: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Стоимость экскурсии </w:t>
            </w:r>
            <w:r w:rsidRPr="00976D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2500 рублей</w:t>
            </w:r>
            <w:r w:rsidRPr="00976D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туриста </w:t>
            </w:r>
            <w:r w:rsidRPr="00976D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(экскурсия состоится при наборе минимум 10 человек).</w:t>
            </w:r>
          </w:p>
          <w:p w:rsidR="00976D1D" w:rsidRPr="00976D1D" w:rsidRDefault="00976D1D" w:rsidP="00976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76D1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 программе;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976D1D" w:rsidRPr="004D0EDD" w:rsidRDefault="00976D1D" w:rsidP="00976D1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D1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976D1D" w:rsidRDefault="00976D1D" w:rsidP="00976D1D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76D1D" w:rsidRPr="00711275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976D1D" w:rsidRPr="001D79FA" w:rsidTr="006B13B3">
        <w:tc>
          <w:tcPr>
            <w:tcW w:w="10206" w:type="dxa"/>
            <w:gridSpan w:val="2"/>
            <w:vAlign w:val="center"/>
          </w:tcPr>
          <w:p w:rsidR="00976D1D" w:rsidRPr="00E710DB" w:rsidRDefault="00976D1D" w:rsidP="00976D1D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976D1D" w:rsidRPr="001D79FA" w:rsidTr="006B13B3">
        <w:tc>
          <w:tcPr>
            <w:tcW w:w="10206" w:type="dxa"/>
            <w:gridSpan w:val="2"/>
            <w:vAlign w:val="center"/>
          </w:tcPr>
          <w:p w:rsidR="00976D1D" w:rsidRPr="001D79FA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976D1D" w:rsidRPr="001D79FA" w:rsidTr="006B13B3">
        <w:tc>
          <w:tcPr>
            <w:tcW w:w="10206" w:type="dxa"/>
            <w:gridSpan w:val="2"/>
            <w:vAlign w:val="center"/>
          </w:tcPr>
          <w:p w:rsidR="00976D1D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976D1D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 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976D1D" w:rsidRPr="0036302B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 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</w:p>
          <w:p w:rsidR="00976D1D" w:rsidRPr="0036302B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976D1D" w:rsidRPr="0036302B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Давыдов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Назарбаева 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Корстон </w:t>
            </w: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Tower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976D1D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976D1D" w:rsidRPr="004D0ED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274E"/>
    <w:multiLevelType w:val="hybridMultilevel"/>
    <w:tmpl w:val="14FC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3D03"/>
    <w:multiLevelType w:val="hybridMultilevel"/>
    <w:tmpl w:val="9DB4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103AD1"/>
    <w:rsid w:val="00114113"/>
    <w:rsid w:val="001C159F"/>
    <w:rsid w:val="001C7512"/>
    <w:rsid w:val="002641AE"/>
    <w:rsid w:val="00292B6C"/>
    <w:rsid w:val="00294B04"/>
    <w:rsid w:val="00347363"/>
    <w:rsid w:val="0036302B"/>
    <w:rsid w:val="003D6C2A"/>
    <w:rsid w:val="003E0ED0"/>
    <w:rsid w:val="0044103D"/>
    <w:rsid w:val="00452861"/>
    <w:rsid w:val="00497498"/>
    <w:rsid w:val="004D0EDD"/>
    <w:rsid w:val="0051022D"/>
    <w:rsid w:val="0060071F"/>
    <w:rsid w:val="00696E65"/>
    <w:rsid w:val="00711275"/>
    <w:rsid w:val="00715404"/>
    <w:rsid w:val="00716504"/>
    <w:rsid w:val="0072168C"/>
    <w:rsid w:val="007321D7"/>
    <w:rsid w:val="0073502F"/>
    <w:rsid w:val="00763BFF"/>
    <w:rsid w:val="007D6A7F"/>
    <w:rsid w:val="008024F7"/>
    <w:rsid w:val="00827DF1"/>
    <w:rsid w:val="008641D1"/>
    <w:rsid w:val="00874D60"/>
    <w:rsid w:val="00884D44"/>
    <w:rsid w:val="008E1019"/>
    <w:rsid w:val="008E2CED"/>
    <w:rsid w:val="00927974"/>
    <w:rsid w:val="009502A9"/>
    <w:rsid w:val="00976D1D"/>
    <w:rsid w:val="00980AF6"/>
    <w:rsid w:val="00A30122"/>
    <w:rsid w:val="00A34A3F"/>
    <w:rsid w:val="00A82F6D"/>
    <w:rsid w:val="00AA085D"/>
    <w:rsid w:val="00AB2FD4"/>
    <w:rsid w:val="00B5023F"/>
    <w:rsid w:val="00B75E17"/>
    <w:rsid w:val="00B83F48"/>
    <w:rsid w:val="00C62186"/>
    <w:rsid w:val="00C8150D"/>
    <w:rsid w:val="00D042E8"/>
    <w:rsid w:val="00D66401"/>
    <w:rsid w:val="00D7065B"/>
    <w:rsid w:val="00D82231"/>
    <w:rsid w:val="00D8640C"/>
    <w:rsid w:val="00DC0250"/>
    <w:rsid w:val="00DD7200"/>
    <w:rsid w:val="00DE265B"/>
    <w:rsid w:val="00E061E5"/>
    <w:rsid w:val="00E102DE"/>
    <w:rsid w:val="00E66DE1"/>
    <w:rsid w:val="00ED3E6D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link w:val="60"/>
    <w:uiPriority w:val="9"/>
    <w:qFormat/>
    <w:rsid w:val="002641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41A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Strong"/>
    <w:basedOn w:val="a0"/>
    <w:uiPriority w:val="22"/>
    <w:qFormat/>
    <w:rsid w:val="0098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40</cp:revision>
  <dcterms:created xsi:type="dcterms:W3CDTF">2024-04-04T14:02:00Z</dcterms:created>
  <dcterms:modified xsi:type="dcterms:W3CDTF">2026-03-08T17:07:00Z</dcterms:modified>
</cp:coreProperties>
</file>